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Déploiement</w:t>
      </w:r>
    </w:p>
    <w:p>
      <w:pPr>
        <w:pStyle w:val="Heading1"/>
      </w:pPr>
      <w:r>
        <w:rPr/>
        <w:t xml:space="preserve">Déployer Claritalk Connect via Microsoft Intune</w:t>
      </w:r>
    </w:p>
    <w:p>
      <w:pPr/>
      <w:r>
        <w:rPr/>
        <w:t xml:space="preserve">Voici comment distribuer Claritalk Connect comme application métier aux groupes d'utilisateurs appropriés de votre organisation.</w:t>
      </w:r>
    </w:p>
    <w:p>
      <w:pPr>
        <w:pStyle w:val="Heading2"/>
      </w:pPr>
      <w:r>
        <w:rPr/>
        <w:t xml:space="preserve">Ajouter l'application dans Intune</w:t>
      </w:r>
    </w:p>
    <w:p>
      <w:pPr>
        <w:numPr>
          <w:ilvl w:val="0"/>
          <w:numId w:val="4"/>
        </w:numPr>
      </w:pPr>
      <w:r>
        <w:rPr/>
        <w:t xml:space="preserve">Télécharger la dernière version .msi</w:t>
      </w:r>
      <w:r>
        <w:rPr/>
        <w:t xml:space="preserve">Obtenez la dernière version .msi de Claritalk Connect à partir du </w:t>
      </w:r>
      <w:hyperlink r:id="rId7" w:history="1">
        <w:r>
          <w:rPr/>
          <w:t xml:space="preserve">dépôt public</w:t>
        </w:r>
      </w:hyperlink>
      <w:r>
        <w:rPr/>
        <w:t xml:space="preserve">.</w:t>
      </w:r>
    </w:p>
    <w:p>
      <w:pPr>
        <w:numPr>
          <w:ilvl w:val="0"/>
          <w:numId w:val="4"/>
        </w:numPr>
      </w:pPr>
      <w:r>
        <w:rPr/>
        <w:t xml:space="preserve">Créer une nouvelle application</w:t>
      </w:r>
      <w:r>
        <w:rPr/>
        <w:t xml:space="preserve">Allez dans Intune/Endpoint, puis dans </w:t>
      </w:r>
      <w:r>
        <w:rPr>
          <w:b w:val="1"/>
          <w:bCs w:val="1"/>
        </w:rPr>
        <w:t xml:space="preserve">Apps</w:t>
      </w:r>
      <w:r>
        <w:rPr/>
        <w:t xml:space="preserve">.</w:t>
      </w:r>
      <w:r>
        <w:rPr/>
        <w:t xml:space="preserve">Apps › New › Line-of-business app</w:t>
      </w:r>
      <w:r>
        <w:pict>
          <v:shape type="#_x0000_t75" stroked="f" style="width:620px; height:46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  <w:r>
        <w:rPr>
          <w:b w:val="1"/>
          <w:bCs w:val="1"/>
          <w:i w:val="1"/>
          <w:iCs w:val="1"/>
        </w:rPr>
        <w:t xml:space="preserve">Créer une nouvelle application métier</w:t>
      </w:r>
    </w:p>
    <w:p>
      <w:pPr>
        <w:numPr>
          <w:ilvl w:val="0"/>
          <w:numId w:val="4"/>
        </w:numPr>
      </w:pPr>
      <w:r>
        <w:rPr/>
        <w:t xml:space="preserve">Télécharger l'application</w:t>
      </w:r>
      <w:r>
        <w:pict>
          <v:shape type="#_x0000_t75" stroked="f" style="width:620px; height:46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  <w:r>
        <w:rPr>
          <w:b w:val="1"/>
          <w:bCs w:val="1"/>
          <w:i w:val="1"/>
          <w:iCs w:val="1"/>
        </w:rPr>
        <w:t xml:space="preserve">Télécharger le fichier msi</w:t>
      </w:r>
    </w:p>
    <w:p>
      <w:pPr>
        <w:numPr>
          <w:ilvl w:val="0"/>
          <w:numId w:val="4"/>
        </w:numPr>
      </w:pPr>
      <w:r>
        <w:rPr/>
        <w:t xml:space="preserve">Remplir les informations</w:t>
      </w:r>
      <w:r>
        <w:rPr/>
        <w:t xml:space="preserve">Téléchargez le </w:t>
      </w:r>
      <w:hyperlink r:id="rId10" w:history="1">
        <w:r>
          <w:rPr/>
          <w:t xml:space="preserve">logo</w:t>
        </w:r>
      </w:hyperlink>
      <w:r>
        <w:rPr/>
        <w:t xml:space="preserve"> et ajoutez la catégorie.</w:t>
      </w:r>
      <w:r>
        <w:pict>
          <v:shape type="#_x0000_t75" stroked="f" style="width:620px; height:46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  <w:r>
        <w:rPr>
          <w:b w:val="1"/>
          <w:bCs w:val="1"/>
          <w:i w:val="1"/>
          <w:iCs w:val="1"/>
        </w:rPr>
        <w:t xml:space="preserve">Remplir les informations et la catégorie de l'application</w:t>
      </w:r>
    </w:p>
    <w:p>
      <w:pPr>
        <w:numPr>
          <w:ilvl w:val="0"/>
          <w:numId w:val="4"/>
        </w:numPr>
      </w:pPr>
      <w:r>
        <w:rPr/>
        <w:t xml:space="preserve">Choisir les groupes</w:t>
      </w:r>
      <w:r>
        <w:rPr/>
        <w:t xml:space="preserve">Sélectionnez les groupes auxquels vous souhaitez distribuer l'application.</w:t>
      </w:r>
      <w:r>
        <w:pict>
          <v:shape type="#_x0000_t75" stroked="f" style="width:620px; height:464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  <w:r>
        <w:rPr>
          <w:b w:val="1"/>
          <w:bCs w:val="1"/>
          <w:i w:val="1"/>
          <w:iCs w:val="1"/>
        </w:rPr>
        <w:t xml:space="preserve">Sélectionner les groupes cibles</w:t>
      </w:r>
    </w:p>
    <w:p>
      <w:pPr>
        <w:numPr>
          <w:ilvl w:val="0"/>
          <w:numId w:val="4"/>
        </w:numPr>
      </w:pPr>
      <w:r>
        <w:rPr/>
        <w:t xml:space="preserve">Et voilà</w:t>
      </w:r>
      <w:r>
        <w:pict>
          <v:shape type="#_x0000_t75" stroked="f" style="width:620px; height:461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  <w:r>
        <w:rPr>
          <w:b w:val="1"/>
          <w:bCs w:val="1"/>
          <w:i w:val="1"/>
          <w:iCs w:val="1"/>
        </w:rPr>
        <w:t xml:space="preserve">Claritalk Connect apparaît chez les utilisateurs</w:t>
      </w:r>
    </w:p>
    <w:p>
      <w:pPr>
        <w:pStyle w:val="Heading2"/>
      </w:pPr>
      <w:r>
        <w:rPr/>
        <w:t xml:space="preserve">Après l'installation</w:t>
      </w:r>
    </w:p>
    <w:p>
      <w:pPr/>
      <w:r>
        <w:rPr/>
        <w:t xml:space="preserve">Chaque utilisateur saisit </w:t>
      </w:r>
      <w:r>
        <w:rPr>
          <w:b w:val="1"/>
          <w:bCs w:val="1"/>
        </w:rPr>
        <w:t xml:space="preserve">une seule fois</w:t>
      </w:r>
      <w:r>
        <w:rPr/>
        <w:t xml:space="preserve"> son adresse e-mail dans Claritalk Connect et reçoit un code par e-mail.</w:t>
      </w:r>
    </w:p>
    <w:p>
      <w:pPr/>
      <w:r>
        <w:pict>
          <v:shape type="#_x0000_t75" stroked="f" style="width:620px; height:620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/>
      <w:r>
        <w:rPr>
          <w:b w:val="1"/>
          <w:bCs w:val="1"/>
          <w:i w:val="1"/>
          <w:iCs w:val="1"/>
        </w:rPr>
        <w:t xml:space="preserve">Connexion unique avec adresse e-mail et code</w:t>
      </w:r>
    </w:p>
    <w:p>
      <w:pPr/>
      <w:r>
        <w:rPr/>
        <w:t xml:space="preserve">Après la saisie du code, l'utilisateur est authentifié et Claritalk Connect gère la transcription au lancement d'une réunion à partir de </w:t>
      </w:r>
      <w:hyperlink r:id="rId15" w:history="1">
        <w:r>
          <w:rPr/>
          <w:t xml:space="preserve">app.claritalk.com</w:t>
        </w:r>
      </w:hyperlink>
      <w:r>
        <w:rPr/>
        <w:t xml:space="preserve"> ou de vos systèmes internes connectés.</w:t>
      </w:r>
    </w:p>
    <w:p>
      <w:pPr/>
      <w:r>
        <w:pict>
          <v:shape type="#_x0000_t75" stroked="f" style="width:620px; height:628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/>
      <w:r>
        <w:rPr>
          <w:b w:val="1"/>
          <w:bCs w:val="1"/>
          <w:i w:val="1"/>
          <w:iCs w:val="1"/>
        </w:rPr>
        <w:t xml:space="preserve">Claritalk Connect est prêt à être utilisé</w:t>
      </w:r>
    </w:p>
    <w:p>
      <w:pPr/>
      <w:r>
        <w:rPr/>
        <w:t xml:space="preserve">Prêt</w:t>
      </w:r>
    </w:p>
    <w:p>
      <w:pPr/>
      <w:r>
        <w:rPr/>
        <w:t xml:space="preserve">Happy Clari-talkin’! </w:t>
      </w:r>
      <w:r>
        <w:rPr>
          <w:i w:val="1"/>
          <w:iCs w:val="1"/>
        </w:rPr>
        <w:t xml:space="preserve">(Merci à un utilisateur dévoué pour ce texte.)</w:t>
      </w:r>
    </w:p>
    <w:p>
      <w:pPr/>
      <w:r>
        <w:rPr>
          <w:b w:val="1"/>
          <w:bCs w:val="1"/>
        </w:rPr>
        <w:t xml:space="preserve">Erreur détectée ou complément nécessaire?</w:t>
      </w:r>
      <w:r>
        <w:rPr/>
        <w:t xml:space="preserve"> Contactez </w:t>
      </w:r>
      <w:hyperlink r:id="rId17" w:history="1">
        <w:r>
          <w:rPr/>
          <w:t xml:space="preserve">support@claritalk.com</w:t>
        </w:r>
      </w:hyperlink>
      <w:r>
        <w:rPr/>
        <w:t xml:space="preserve"> et nous vous aiderons rapidement.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0D4602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60"/>
    </w:pPr>
    <w:rPr>
      <w:color w:val="682577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color w:val="682577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before="160" w:after="8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ithub.com/claritalk/claritalkconnectapp/releases/latest" TargetMode="External"/><Relationship Id="rId8" Type="http://schemas.openxmlformats.org/officeDocument/2006/relationships/image" Target="media/section_image1.png"/><Relationship Id="rId9" Type="http://schemas.openxmlformats.org/officeDocument/2006/relationships/image" Target="media/section_image2.png"/><Relationship Id="rId10" Type="http://schemas.openxmlformats.org/officeDocument/2006/relationships/hyperlink" Target="https://claritalk.com/wp-content/uploads/2025/06/BEELDMERK_GROOT_CLARITALK_HOOFDBEELDMERK-scaled.png" TargetMode="External"/><Relationship Id="rId11" Type="http://schemas.openxmlformats.org/officeDocument/2006/relationships/image" Target="media/section_image3.png"/><Relationship Id="rId12" Type="http://schemas.openxmlformats.org/officeDocument/2006/relationships/image" Target="media/section_image4.png"/><Relationship Id="rId13" Type="http://schemas.openxmlformats.org/officeDocument/2006/relationships/image" Target="media/section_image5.png"/><Relationship Id="rId14" Type="http://schemas.openxmlformats.org/officeDocument/2006/relationships/image" Target="media/section_image6.png"/><Relationship Id="rId15" Type="http://schemas.openxmlformats.org/officeDocument/2006/relationships/hyperlink" Target="https://app.claritalk.com" TargetMode="External"/><Relationship Id="rId16" Type="http://schemas.openxmlformats.org/officeDocument/2006/relationships/image" Target="media/section_image7.png"/><Relationship Id="rId17" Type="http://schemas.openxmlformats.org/officeDocument/2006/relationships/hyperlink" Target="mailto:support@clarital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Claritalk</dc:creator>
  <dc:title>Comment distribuer Claritalk Connect à différents utilisateurs avec Microsoft Intune?</dc:title>
  <dc:description/>
  <dc:subject/>
  <cp:keywords/>
  <cp:category/>
  <cp:lastModifiedBy/>
  <dcterms:created xsi:type="dcterms:W3CDTF">2026-10-26T03:18:41+00:00</dcterms:created>
  <dcterms:modified xsi:type="dcterms:W3CDTF">2026-10-26T03:18:41+00:00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