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Paramètres</w:t>
      </w:r>
    </w:p>
    <w:p>
      <w:pPr>
        <w:pStyle w:val="Heading1"/>
      </w:pPr>
      <w:r>
        <w:rPr/>
        <w:t xml:space="preserve">Autoriser l'utilisation du microphone</w:t>
      </w:r>
    </w:p>
    <w:p>
      <w:pPr/>
      <w:r>
        <w:rPr/>
        <w:t xml:space="preserve">Claritalk a besoin d'accès au microphone pour pouvoir transcrire les réunions. Ci-dessous, vous découvrirez comment accorder cet accès sur votre propre PC, et comment les administrateurs système peuvent le gérer de manière centralisée via Microsoft Intune.</w:t>
      </w:r>
    </w:p>
    <w:p>
      <w:pPr>
        <w:pStyle w:val="Heading2"/>
      </w:pPr>
      <w:r>
        <w:rPr/>
        <w:t xml:space="preserve">Sur votre propre PC</w:t>
      </w:r>
    </w:p>
    <w:p>
      <w:pPr>
        <w:numPr>
          <w:ilvl w:val="0"/>
          <w:numId w:val="4"/>
        </w:numPr>
      </w:pPr>
      <w:r>
        <w:rPr/>
        <w:t xml:space="preserve">Ouvrez les paramètres Windows</w:t>
      </w:r>
      <w:r>
        <w:rPr/>
        <w:t xml:space="preserve">Dans </w:t>
      </w:r>
      <w:r>
        <w:rPr>
          <w:b w:val="1"/>
          <w:bCs w:val="1"/>
        </w:rPr>
        <w:t xml:space="preserve">Windows 11</w:t>
      </w:r>
      <w:r>
        <w:rPr/>
        <w:t xml:space="preserve">, accédez à </w:t>
      </w:r>
      <w:r>
        <w:rPr>
          <w:b w:val="1"/>
          <w:bCs w:val="1"/>
        </w:rPr>
        <w:t xml:space="preserve">Paramètres</w:t>
      </w:r>
      <w:r>
        <w:rPr/>
        <w:t xml:space="preserve"> et ouvrez la section </w:t>
      </w:r>
      <w:r>
        <w:rPr>
          <w:b w:val="1"/>
          <w:bCs w:val="1"/>
        </w:rPr>
        <w:t xml:space="preserve">Confidentialité et sécurité</w:t>
      </w:r>
      <w:r>
        <w:rPr/>
        <w:t xml:space="preserve"> (Privacy &amp; Security).</w:t>
      </w:r>
      <w:r>
        <w:rPr/>
        <w:t xml:space="preserve">Paramètres › Confidentialité et sécurité › Microphone</w:t>
      </w:r>
    </w:p>
    <w:p>
      <w:pPr>
        <w:numPr>
          <w:ilvl w:val="0"/>
          <w:numId w:val="4"/>
        </w:numPr>
      </w:pPr>
      <w:r>
        <w:rPr/>
        <w:t xml:space="preserve">Accordez l'accès au microphone aux applications de bureau</w:t>
      </w:r>
      <w:r>
        <w:rPr/>
        <w:t xml:space="preserve">Activez le paramètre pour </w:t>
      </w:r>
      <w:r>
        <w:rPr>
          <w:b w:val="1"/>
          <w:bCs w:val="1"/>
        </w:rPr>
        <w:t xml:space="preserve">permettre aux applications de bureau d'accéder au microphone</w:t>
      </w:r>
      <w:r>
        <w:rPr/>
        <w:t xml:space="preserve">. Sans ce paramètre, Claritalk ne peut pas utiliser le microphone.</w:t>
      </w:r>
    </w:p>
    <w:p>
      <w:pPr>
        <w:pStyle w:val="Heading2"/>
      </w:pPr>
      <w:r>
        <w:rPr/>
        <w:t xml:space="preserve">Via Microsoft Intune</w:t>
      </w:r>
    </w:p>
    <w:p>
      <w:pPr/>
      <w:r>
        <w:rPr/>
        <w:t xml:space="preserve">Cette section concerne les </w:t>
      </w:r>
      <w:r>
        <w:rPr>
          <w:b w:val="1"/>
          <w:bCs w:val="1"/>
        </w:rPr>
        <w:t xml:space="preserve">administrateurs système</w:t>
      </w:r>
      <w:r>
        <w:rPr/>
        <w:t xml:space="preserve"> qui gèrent de manière centralisée les paramètres des appareils Windows du réseau. Ici aussi, vous devez accorder l'accès au microphone aux applications de bureau.</w:t>
      </w:r>
    </w:p>
    <w:p>
      <w:pPr>
        <w:numPr>
          <w:ilvl w:val="0"/>
          <w:numId w:val="5"/>
        </w:numPr>
      </w:pPr>
      <w:r>
        <w:rPr/>
        <w:t xml:space="preserve">Ouvrez le catalogue des paramètres</w:t>
      </w:r>
      <w:r>
        <w:rPr/>
        <w:t xml:space="preserve">Dans la </w:t>
      </w:r>
      <w:r>
        <w:rPr>
          <w:b w:val="1"/>
          <w:bCs w:val="1"/>
        </w:rPr>
        <w:t xml:space="preserve">catégorie confidentialité</w:t>
      </w:r>
      <w:r>
        <w:rPr/>
        <w:t xml:space="preserve"> du catalogue des paramètres (Settings Catalog), vous trouverez le paramètre </w:t>
      </w:r>
      <w:r>
        <w:rPr>
          <w:b w:val="1"/>
          <w:bCs w:val="1"/>
        </w:rPr>
        <w:t xml:space="preserve">“Let Apps Access Microphone”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Autorisez l'accès au microphone</w:t>
      </w:r>
      <w:r>
        <w:rPr/>
        <w:t xml:space="preserve">Sélectionnez </w:t>
      </w:r>
      <w:r>
        <w:rPr>
          <w:b w:val="1"/>
          <w:bCs w:val="1"/>
        </w:rPr>
        <w:t xml:space="preserve">Force allow</w:t>
      </w:r>
      <w:r>
        <w:rPr/>
        <w:t xml:space="preserve"> pour que toutes les applications reçoivent l'autorisation d'accès au microphone activée.</w:t>
      </w:r>
    </w:p>
    <w:p>
      <w:pPr/>
      <w:r>
        <w:pict>
          <v:shape type="#_x0000_t75" stroked="f" style="width:620px; height:2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Le paramètre “Let Apps Access Microphone” dans le catalogue des paramètres Intune</w:t>
      </w:r>
    </w:p>
    <w:p>
      <w:pPr/>
      <w:r>
        <w:pict>
          <v:shape type="#_x0000_t75" stroked="f" style="width:620px; height:60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/>
      <w:r>
        <w:rPr>
          <w:b w:val="1"/>
          <w:bCs w:val="1"/>
          <w:i w:val="1"/>
          <w:iCs w:val="1"/>
        </w:rPr>
        <w:t xml:space="preserve">Le résultat de “Force allow” sur les PC : toutes les applications ont accès au microphone</w:t>
      </w:r>
    </w:p>
    <w:p>
      <w:pPr/>
      <w:r>
        <w:rPr/>
        <w:t xml:space="preserve">Attention</w:t>
      </w:r>
    </w:p>
    <w:p>
      <w:pPr/>
      <w:r>
        <w:rPr/>
        <w:t xml:space="preserve">Les options sont dans l'ensemble explicites, mais </w:t>
      </w:r>
      <w:r>
        <w:rPr>
          <w:b w:val="1"/>
          <w:bCs w:val="1"/>
        </w:rPr>
        <w:t xml:space="preserve">“forcer l'autorisation” ou “refuser” s'applique à </w:t>
      </w:r>
      <w:r>
        <w:rPr>
          <w:b w:val="1"/>
          <w:bCs w:val="1"/>
          <w:i w:val="1"/>
          <w:iCs w:val="1"/>
        </w:rPr>
        <w:t xml:space="preserve">toutes</w:t>
      </w:r>
      <w:r>
        <w:rPr>
          <w:b w:val="1"/>
          <w:bCs w:val="1"/>
        </w:rPr>
        <w:t xml:space="preserve"> les applications</w:t>
      </w:r>
      <w:r>
        <w:rPr/>
        <w:t xml:space="preserve">, qu'elles soient Win32 ou Store. Au moment de la rédaction, il n'est pas possible d'accorder l'accès à des applications Win32 spécifiques (comme Claritalk Connect ou Microsoft Edge) sans accorder le même droit aux autres applications. À notre avis, cette fonctionnalité de sécurité n'est pas suffisamment développée par Microsoft.</w:t>
      </w:r>
    </w:p>
    <w:p>
      <w:pPr>
        <w:pStyle w:val="Heading2"/>
      </w:pPr>
      <w:r>
        <w:rPr/>
        <w:t xml:space="preserve">Plus d'informations</w:t>
      </w:r>
    </w:p>
    <w:p>
      <w:pPr>
        <w:numPr>
          <w:ilvl w:val="0"/>
          <w:numId w:val="6"/>
        </w:numPr>
      </w:pPr>
      <w:r>
        <w:rPr/>
        <w:t xml:space="preserve">En savoir plus sur les paramètres via Microsoft Intune : </w:t>
      </w:r>
      <w:hyperlink r:id="rId9" w:history="1">
        <w:r>
          <w:rPr/>
          <w:t xml:space="preserve">Microsoft Learn — per-app privacy exceptions</w:t>
        </w:r>
      </w:hyperlink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Basé sur : </w:t>
      </w:r>
      <w:hyperlink r:id="rId10" w:history="1">
        <w:r>
          <w:rPr/>
          <w:t xml:space="preserve">sysmansquad.com — microphone app permissions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Vous avez remarqué une erreur ou souhaitez apporter une correction ?</w:t>
      </w:r>
      <w:r>
        <w:rPr/>
        <w:t xml:space="preserve"> Contactez-nous à l'adresse </w:t>
      </w:r>
      <w:hyperlink r:id="rId11" w:history="1">
        <w:r>
          <w:rPr/>
          <w:t xml:space="preserve">support@claritalk.com</w:t>
        </w:r>
      </w:hyperlink>
      <w:r>
        <w:rPr/>
        <w:t xml:space="preserve"> et nous vous aiderons rapidement.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9497B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F465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25DE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learn.microsoft.com/en-us/mem/intune/configuration/device-restrictions-windows-10#per-app-privacy-exceptions" TargetMode="External"/><Relationship Id="rId10" Type="http://schemas.openxmlformats.org/officeDocument/2006/relationships/hyperlink" Target="https://sysmansquad.com/2023/01/21/microphone_app_permissions/" TargetMode="External"/><Relationship Id="rId11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Autoriser l'utilisation du microphone (sur votre propre PC ou via Microsoft Intune)</dc:title>
  <dc:description/>
  <dc:subject/>
  <cp:keywords/>
  <cp:category/>
  <cp:lastModifiedBy/>
  <dcterms:created xsi:type="dcterms:W3CDTF">2026-10-29T01:26:09+00:00</dcterms:created>
  <dcterms:modified xsi:type="dcterms:W3CDTF">2026-10-29T01:26:09+00:00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